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BA" w:rsidRDefault="00E206BA" w:rsidP="00E206BA">
      <w:pPr>
        <w:spacing w:after="0" w:line="240" w:lineRule="auto"/>
        <w:jc w:val="center"/>
        <w:rPr>
          <w:rFonts w:ascii="Bookman Old Style" w:hAnsi="Bookman Old Style" w:cs="Bookman Old Style"/>
          <w:b/>
        </w:rPr>
      </w:pPr>
      <w:bookmarkStart w:id="0" w:name="_GoBack"/>
      <w:bookmarkEnd w:id="0"/>
      <w:r w:rsidRPr="00E206BA">
        <w:rPr>
          <w:rFonts w:ascii="Bookman Old Style" w:hAnsi="Bookman Old Style" w:cs="Bookman Old Style"/>
          <w:b/>
        </w:rPr>
        <w:t>INFORMACJA NA TEMAT PROGRAMU ZWALCZANIA ZAKAŹNEGO ZAPALENIA NOSA I TCHAWICY/OTRĘTU BYDŁA  ORAZ WIRUSOWEJ BIEGUNKI BYDŁA</w:t>
      </w:r>
    </w:p>
    <w:p w:rsidR="00E206BA" w:rsidRPr="00E206BA" w:rsidRDefault="00E206BA" w:rsidP="00E206BA">
      <w:pPr>
        <w:spacing w:after="0" w:line="240" w:lineRule="auto"/>
        <w:jc w:val="center"/>
        <w:rPr>
          <w:rFonts w:ascii="Bookman Old Style" w:hAnsi="Bookman Old Style" w:cs="Bookman Old Style"/>
          <w:b/>
        </w:rPr>
      </w:pPr>
      <w:r w:rsidRPr="00E206BA">
        <w:rPr>
          <w:rFonts w:ascii="Bookman Old Style" w:hAnsi="Bookman Old Style" w:cs="Bookman Old Style"/>
          <w:b/>
        </w:rPr>
        <w:t xml:space="preserve"> I CHOROBY BŁON ŚLUZOWYCH W WYBRANYCH STADACH BYDŁA.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Powiatowy Lekarz Weterynarii w Lesznie uprzejmie informuje o wejściu w życie R</w:t>
      </w:r>
      <w:r w:rsidRPr="002A780E">
        <w:rPr>
          <w:rFonts w:ascii="Bookman Old Style" w:hAnsi="Bookman Old Style" w:cs="Bookman Old Style"/>
        </w:rPr>
        <w:t>OZPORZĄDZENI</w:t>
      </w:r>
      <w:r>
        <w:rPr>
          <w:rFonts w:ascii="Bookman Old Style" w:hAnsi="Bookman Old Style" w:cs="Bookman Old Style"/>
        </w:rPr>
        <w:t>A</w:t>
      </w:r>
      <w:r w:rsidRPr="002A780E">
        <w:rPr>
          <w:rFonts w:ascii="Bookman Old Style" w:hAnsi="Bookman Old Style" w:cs="Bookman Old Style"/>
        </w:rPr>
        <w:t xml:space="preserve"> MI</w:t>
      </w:r>
      <w:r>
        <w:rPr>
          <w:rFonts w:ascii="Bookman Old Style" w:hAnsi="Bookman Old Style" w:cs="Bookman Old Style"/>
        </w:rPr>
        <w:t xml:space="preserve">NISTRA ROLNICTWA I ROZWOJU WSI z dnia 4 sierpnia 2017 r. </w:t>
      </w:r>
      <w:r w:rsidRPr="002A780E">
        <w:rPr>
          <w:rFonts w:ascii="Bookman Old Style" w:hAnsi="Bookman Old Style" w:cs="Bookman Old Style"/>
        </w:rPr>
        <w:t>w sprawie wprowadzenia programu zwalczania zakaźnego zapalenia nosa i tchawicy/otrętu bydła  oraz wirusowej biegunki bydła i choroby błon śluz</w:t>
      </w:r>
      <w:r>
        <w:rPr>
          <w:rFonts w:ascii="Bookman Old Style" w:hAnsi="Bookman Old Style" w:cs="Bookman Old Style"/>
        </w:rPr>
        <w:t xml:space="preserve">owych w wybranych stadach bydła. Program </w:t>
      </w:r>
      <w:r w:rsidRPr="002A780E">
        <w:rPr>
          <w:rFonts w:ascii="Bookman Old Style" w:hAnsi="Bookman Old Style" w:cs="Bookman Old Style"/>
        </w:rPr>
        <w:t>stosuje się od dnia 1 stycznia 2018 r.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  <w:u w:val="single"/>
        </w:rPr>
      </w:pPr>
      <w:r>
        <w:rPr>
          <w:rFonts w:ascii="Bookman Old Style" w:hAnsi="Bookman Old Style" w:cs="Bookman Old Style"/>
        </w:rPr>
        <w:t xml:space="preserve">Przystąpienie do programu jest </w:t>
      </w:r>
      <w:r w:rsidRPr="00E206BA">
        <w:rPr>
          <w:rFonts w:ascii="Bookman Old Style" w:hAnsi="Bookman Old Style" w:cs="Bookman Old Style"/>
          <w:u w:val="single"/>
        </w:rPr>
        <w:t>dobrowolne, realizowane na wniosek hodowcy.</w:t>
      </w:r>
    </w:p>
    <w:p w:rsidR="00E206BA" w:rsidRP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  <w:u w:val="single"/>
        </w:rPr>
      </w:pP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B90AB5">
        <w:rPr>
          <w:rFonts w:ascii="Bookman Old Style" w:hAnsi="Bookman Old Style" w:cs="Bookman Old Style"/>
        </w:rPr>
        <w:t xml:space="preserve">Za prawidłową realizację programu </w:t>
      </w:r>
      <w:r w:rsidRPr="00B90AB5">
        <w:rPr>
          <w:rFonts w:ascii="Bookman Old Style" w:hAnsi="Bookman Old Style" w:cs="Bookman Old Style"/>
          <w:u w:val="single"/>
        </w:rPr>
        <w:t>odpowiada posiadacz</w:t>
      </w:r>
      <w:r w:rsidRPr="00B90AB5">
        <w:rPr>
          <w:rFonts w:ascii="Bookman Old Style" w:hAnsi="Bookman Old Style" w:cs="Bookman Old Style"/>
        </w:rPr>
        <w:t xml:space="preserve"> bydła, którego stado bydła zostało objęte programem. 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 w:rsidRPr="00B90AB5">
        <w:rPr>
          <w:rFonts w:ascii="Bookman Old Style" w:hAnsi="Bookman Old Style" w:cs="Bookman Old Style"/>
        </w:rPr>
        <w:t xml:space="preserve">W ramach programu próbki do badań laboratoryjnych są pobierane i przesyłane przez lekarza weterynarii, który sprawuje zwyczajową opiekę nad gospodarstwem pochodzenia, zwanego dalej „lekarzem weterynarii opiekującym się stadem”. </w:t>
      </w:r>
    </w:p>
    <w:p w:rsidR="00E206BA" w:rsidRDefault="00E206BA" w:rsidP="00E206BA">
      <w:pPr>
        <w:spacing w:line="240" w:lineRule="auto"/>
        <w:jc w:val="both"/>
        <w:rPr>
          <w:rFonts w:ascii="Bookman Old Style" w:hAnsi="Bookman Old Style" w:cs="Bookman Old Style"/>
        </w:rPr>
      </w:pPr>
      <w:r w:rsidRPr="00B90AB5">
        <w:rPr>
          <w:rFonts w:ascii="Bookman Old Style" w:hAnsi="Bookman Old Style" w:cs="Bookman Old Style"/>
        </w:rPr>
        <w:t xml:space="preserve">Nowe stada mogą być zgłaszane do programu pod koniec każdego roku kalendarzowego tak, aby w nowym roku kalendarzowym mogły przystąpić one do realizacji programu. </w:t>
      </w:r>
      <w:r>
        <w:rPr>
          <w:rFonts w:ascii="Bookman Old Style" w:hAnsi="Bookman Old Style" w:cs="Bookman Old Style"/>
        </w:rPr>
        <w:t xml:space="preserve">Dlatego producenci zainteresowani przystąpieniem do programu </w:t>
      </w:r>
      <w:r w:rsidRPr="00EA2372">
        <w:rPr>
          <w:rFonts w:ascii="Bookman Old Style" w:hAnsi="Bookman Old Style" w:cs="Bookman Old Style"/>
          <w:u w:val="single"/>
        </w:rPr>
        <w:t>powinni się zgłosić jeszcze w bieżącym roku.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 w:rsidRPr="00B90AB5">
        <w:rPr>
          <w:rFonts w:ascii="Bookman Old Style" w:hAnsi="Bookman Old Style" w:cs="Bookman Old Style"/>
        </w:rPr>
        <w:t xml:space="preserve">Realizacja programu ma doprowadzić do uwolnienia stad bydła objętych programem od IBR/IPV.   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B90AB5">
        <w:rPr>
          <w:rFonts w:ascii="Bookman Old Style" w:hAnsi="Bookman Old Style" w:cs="Bookman Old Style"/>
        </w:rPr>
        <w:t xml:space="preserve">Skutkiem realizacji programu i nadania stadu statusu stada wolnego od IBR/IPV będzie: 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B90AB5">
        <w:rPr>
          <w:rFonts w:ascii="Bookman Old Style" w:hAnsi="Bookman Old Style" w:cs="Bookman Old Style"/>
        </w:rPr>
        <w:t xml:space="preserve">1) poprawa sytuacji epizootycznej oraz ekonomicznej w gospodarstwie przez zmniejszenie przypadków </w:t>
      </w:r>
      <w:proofErr w:type="spellStart"/>
      <w:r w:rsidRPr="00B90AB5">
        <w:rPr>
          <w:rFonts w:ascii="Bookman Old Style" w:hAnsi="Bookman Old Style" w:cs="Bookman Old Style"/>
        </w:rPr>
        <w:t>zachorowań</w:t>
      </w:r>
      <w:proofErr w:type="spellEnd"/>
      <w:r w:rsidRPr="00B90AB5">
        <w:rPr>
          <w:rFonts w:ascii="Bookman Old Style" w:hAnsi="Bookman Old Style" w:cs="Bookman Old Style"/>
        </w:rPr>
        <w:t xml:space="preserve"> bydła na IBR/IPV z objawami ze strony górnych dróg oddechowych, ograniczenie liczby poronień oraz zabiegów leczniczych w stadzie bydła, a także zwiększenie mleczności krów; 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B90AB5">
        <w:rPr>
          <w:rFonts w:ascii="Bookman Old Style" w:hAnsi="Bookman Old Style" w:cs="Bookman Old Style"/>
        </w:rPr>
        <w:t>2) zwiększenie konkurencyjności bydła pochodzącego z gospodarstwa oraz produktów pochodzących od tego lub z tego bydła na rynku krajowym i rynkach zagranicznych; 3) ułatwienie handlu i obrotu bydłem pochodzącym z gospodarstwa oraz wywozu bydła do państw trzecich.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 w:rsidRPr="0048248F">
        <w:rPr>
          <w:rFonts w:ascii="Bookman Old Style" w:hAnsi="Bookman Old Style" w:cs="Bookman Old Style"/>
        </w:rPr>
        <w:t>Poprawa sytuacji epizootycznej w odniesieniu do IBR/IPV wpłynie również pozytywnie na ekonomikę hodowli bydła w stadach objętych programem przez ograniczenie strat bezpośrednich i pośrednich wynikających z występowania choroby, tj. ograniczenie poronień i strat związanych ze zwiększoną śmiertelnością zwierząt, zwiększenie mleczności krów czy zmniejszenie kosztów związanych z leczeniem zwierząt, a także przez wzrost konkurencyjności bydła pochodzącego ze stad wolnych od IBR/IPV oraz produktów pochodzących od tego lub z tego bydła na rynku krajowym i rynkach zagranicznych.</w:t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</w:p>
    <w:p w:rsidR="00E206BA" w:rsidRDefault="00E206BA" w:rsidP="00E206BA">
      <w:p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Przystąpieniem do programu powinni być zainteresowani przede wszystkim:</w:t>
      </w:r>
    </w:p>
    <w:p w:rsidR="00E206BA" w:rsidRDefault="00E206BA" w:rsidP="00E20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Właściciele gospodarstw, z których bydło jest przemieszczane do innych krajów, w tym krajów trzecich z przeznaczeniem na opas lub do hodowli</w:t>
      </w:r>
    </w:p>
    <w:p w:rsidR="00E206BA" w:rsidRDefault="00E206BA" w:rsidP="00E206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Gospodarstwa produkujące materiał hodowlany ( jałówki do sprzedaży, buhajki do produkcji nasienia)</w:t>
      </w:r>
    </w:p>
    <w:p w:rsidR="00E42825" w:rsidRDefault="00E42825"/>
    <w:p w:rsidR="00E206BA" w:rsidRDefault="00E206BA">
      <w:pPr>
        <w:rPr>
          <w:rFonts w:ascii="Bookman Old Style" w:hAnsi="Bookman Old Style"/>
        </w:rPr>
      </w:pPr>
      <w:r w:rsidRPr="00E206BA">
        <w:rPr>
          <w:rFonts w:ascii="Bookman Old Style" w:hAnsi="Bookman Old Style"/>
        </w:rPr>
        <w:t xml:space="preserve">Szczegółowe informacje, w tym treść rozporządzenia, oraz rodzaj wymaganej dokumentacji, prowadzonej przez hodowcę, dostępne są na stronie Powiatowego Lekarza Weterynarii : </w:t>
      </w:r>
      <w:hyperlink r:id="rId5" w:history="1">
        <w:r w:rsidRPr="003533C9">
          <w:rPr>
            <w:rStyle w:val="Hipercze"/>
            <w:rFonts w:ascii="Bookman Old Style" w:hAnsi="Bookman Old Style"/>
          </w:rPr>
          <w:t>www.wetleszno.pl</w:t>
        </w:r>
      </w:hyperlink>
    </w:p>
    <w:p w:rsidR="00E206BA" w:rsidRPr="00E206BA" w:rsidRDefault="00E206BA">
      <w:pPr>
        <w:rPr>
          <w:rFonts w:ascii="Bookman Old Style" w:hAnsi="Bookman Old Style"/>
        </w:rPr>
      </w:pPr>
    </w:p>
    <w:sectPr w:rsidR="00E206BA" w:rsidRPr="00E206BA" w:rsidSect="00E206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4B7"/>
    <w:multiLevelType w:val="hybridMultilevel"/>
    <w:tmpl w:val="3904C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BA"/>
    <w:rsid w:val="000041DF"/>
    <w:rsid w:val="0001184D"/>
    <w:rsid w:val="00014272"/>
    <w:rsid w:val="00033D32"/>
    <w:rsid w:val="00043369"/>
    <w:rsid w:val="00043C45"/>
    <w:rsid w:val="00050617"/>
    <w:rsid w:val="00064998"/>
    <w:rsid w:val="0006759B"/>
    <w:rsid w:val="00075BED"/>
    <w:rsid w:val="00084EDB"/>
    <w:rsid w:val="00085180"/>
    <w:rsid w:val="000A115A"/>
    <w:rsid w:val="000A19FB"/>
    <w:rsid w:val="000B2AC4"/>
    <w:rsid w:val="000C4C3B"/>
    <w:rsid w:val="000D42AF"/>
    <w:rsid w:val="000D73BF"/>
    <w:rsid w:val="000E112E"/>
    <w:rsid w:val="000E118E"/>
    <w:rsid w:val="000E44EF"/>
    <w:rsid w:val="000F3F5A"/>
    <w:rsid w:val="000F7807"/>
    <w:rsid w:val="000F7B47"/>
    <w:rsid w:val="00102608"/>
    <w:rsid w:val="00106D89"/>
    <w:rsid w:val="00114BD1"/>
    <w:rsid w:val="001233CC"/>
    <w:rsid w:val="00124C80"/>
    <w:rsid w:val="001275A5"/>
    <w:rsid w:val="00145987"/>
    <w:rsid w:val="001612E5"/>
    <w:rsid w:val="00161BA9"/>
    <w:rsid w:val="0016219C"/>
    <w:rsid w:val="00163112"/>
    <w:rsid w:val="001674EE"/>
    <w:rsid w:val="00180160"/>
    <w:rsid w:val="001828CF"/>
    <w:rsid w:val="001A04CC"/>
    <w:rsid w:val="001B416E"/>
    <w:rsid w:val="001B455E"/>
    <w:rsid w:val="001B5567"/>
    <w:rsid w:val="001C55BE"/>
    <w:rsid w:val="001D75EB"/>
    <w:rsid w:val="001E5BE4"/>
    <w:rsid w:val="001F00D7"/>
    <w:rsid w:val="001F1A83"/>
    <w:rsid w:val="001F6E08"/>
    <w:rsid w:val="0020028A"/>
    <w:rsid w:val="002007B9"/>
    <w:rsid w:val="00215B75"/>
    <w:rsid w:val="00241ED1"/>
    <w:rsid w:val="00243A89"/>
    <w:rsid w:val="0024676D"/>
    <w:rsid w:val="002516DC"/>
    <w:rsid w:val="00275DB1"/>
    <w:rsid w:val="00282AC0"/>
    <w:rsid w:val="00284FB4"/>
    <w:rsid w:val="00287393"/>
    <w:rsid w:val="002A5AC1"/>
    <w:rsid w:val="002B68A2"/>
    <w:rsid w:val="002C0265"/>
    <w:rsid w:val="002C205B"/>
    <w:rsid w:val="002C4D92"/>
    <w:rsid w:val="002C6D03"/>
    <w:rsid w:val="002D0528"/>
    <w:rsid w:val="002E1DE3"/>
    <w:rsid w:val="002E748B"/>
    <w:rsid w:val="002E77CC"/>
    <w:rsid w:val="002F4EE0"/>
    <w:rsid w:val="002F540D"/>
    <w:rsid w:val="0030491B"/>
    <w:rsid w:val="003105BF"/>
    <w:rsid w:val="003168DE"/>
    <w:rsid w:val="00357D02"/>
    <w:rsid w:val="00365919"/>
    <w:rsid w:val="00365C79"/>
    <w:rsid w:val="00366DA1"/>
    <w:rsid w:val="003842ED"/>
    <w:rsid w:val="003863D5"/>
    <w:rsid w:val="0039422E"/>
    <w:rsid w:val="00395BE9"/>
    <w:rsid w:val="003B49F6"/>
    <w:rsid w:val="003C16CD"/>
    <w:rsid w:val="003C358B"/>
    <w:rsid w:val="003C763E"/>
    <w:rsid w:val="003D0FAC"/>
    <w:rsid w:val="003D426E"/>
    <w:rsid w:val="003E09F6"/>
    <w:rsid w:val="003E319D"/>
    <w:rsid w:val="003E5C0A"/>
    <w:rsid w:val="00413267"/>
    <w:rsid w:val="004152CF"/>
    <w:rsid w:val="00437DBF"/>
    <w:rsid w:val="00440A29"/>
    <w:rsid w:val="00441E1E"/>
    <w:rsid w:val="00451F9E"/>
    <w:rsid w:val="0046308D"/>
    <w:rsid w:val="00467E29"/>
    <w:rsid w:val="00470499"/>
    <w:rsid w:val="004749F5"/>
    <w:rsid w:val="0047688A"/>
    <w:rsid w:val="00477E23"/>
    <w:rsid w:val="00483743"/>
    <w:rsid w:val="004B10FF"/>
    <w:rsid w:val="004B6664"/>
    <w:rsid w:val="004C413B"/>
    <w:rsid w:val="004D4578"/>
    <w:rsid w:val="004D7212"/>
    <w:rsid w:val="004E01E2"/>
    <w:rsid w:val="004E22DB"/>
    <w:rsid w:val="004E7995"/>
    <w:rsid w:val="00501DDE"/>
    <w:rsid w:val="00506679"/>
    <w:rsid w:val="00520253"/>
    <w:rsid w:val="00527030"/>
    <w:rsid w:val="0053133E"/>
    <w:rsid w:val="00532CBD"/>
    <w:rsid w:val="0054073C"/>
    <w:rsid w:val="00551FE0"/>
    <w:rsid w:val="0056660B"/>
    <w:rsid w:val="0056706B"/>
    <w:rsid w:val="00567C4A"/>
    <w:rsid w:val="005744BB"/>
    <w:rsid w:val="00574F04"/>
    <w:rsid w:val="00575286"/>
    <w:rsid w:val="00581E82"/>
    <w:rsid w:val="00582B6C"/>
    <w:rsid w:val="00585D63"/>
    <w:rsid w:val="00586C75"/>
    <w:rsid w:val="0059097F"/>
    <w:rsid w:val="00590A11"/>
    <w:rsid w:val="0059342E"/>
    <w:rsid w:val="0059601D"/>
    <w:rsid w:val="00597666"/>
    <w:rsid w:val="005A103F"/>
    <w:rsid w:val="005A182A"/>
    <w:rsid w:val="005B6345"/>
    <w:rsid w:val="005C1C03"/>
    <w:rsid w:val="005E3115"/>
    <w:rsid w:val="005E4A57"/>
    <w:rsid w:val="005E5768"/>
    <w:rsid w:val="00611637"/>
    <w:rsid w:val="0061388E"/>
    <w:rsid w:val="00615CC3"/>
    <w:rsid w:val="00626FCC"/>
    <w:rsid w:val="0063464E"/>
    <w:rsid w:val="00640BE8"/>
    <w:rsid w:val="0064525C"/>
    <w:rsid w:val="00645547"/>
    <w:rsid w:val="006556D1"/>
    <w:rsid w:val="00660369"/>
    <w:rsid w:val="00667714"/>
    <w:rsid w:val="00670C19"/>
    <w:rsid w:val="00676946"/>
    <w:rsid w:val="00684DDD"/>
    <w:rsid w:val="00687D61"/>
    <w:rsid w:val="006B2457"/>
    <w:rsid w:val="006B3A93"/>
    <w:rsid w:val="006B5CBF"/>
    <w:rsid w:val="006C126B"/>
    <w:rsid w:val="006C1A76"/>
    <w:rsid w:val="006D4286"/>
    <w:rsid w:val="006D5156"/>
    <w:rsid w:val="006F44C4"/>
    <w:rsid w:val="006F4A01"/>
    <w:rsid w:val="006F7B5E"/>
    <w:rsid w:val="007026D2"/>
    <w:rsid w:val="00705E24"/>
    <w:rsid w:val="007165FC"/>
    <w:rsid w:val="007176BF"/>
    <w:rsid w:val="00723631"/>
    <w:rsid w:val="00734022"/>
    <w:rsid w:val="00735201"/>
    <w:rsid w:val="007407B3"/>
    <w:rsid w:val="00741F7C"/>
    <w:rsid w:val="00746C09"/>
    <w:rsid w:val="007501A3"/>
    <w:rsid w:val="00763BC8"/>
    <w:rsid w:val="007649C7"/>
    <w:rsid w:val="00770CC2"/>
    <w:rsid w:val="00787888"/>
    <w:rsid w:val="00793FBA"/>
    <w:rsid w:val="007965CA"/>
    <w:rsid w:val="007A01C8"/>
    <w:rsid w:val="007B6E6A"/>
    <w:rsid w:val="007C4AA7"/>
    <w:rsid w:val="007D6F81"/>
    <w:rsid w:val="007F22A9"/>
    <w:rsid w:val="007F44C1"/>
    <w:rsid w:val="0080347C"/>
    <w:rsid w:val="0081069C"/>
    <w:rsid w:val="00810A1B"/>
    <w:rsid w:val="00812A6A"/>
    <w:rsid w:val="00820E37"/>
    <w:rsid w:val="00822405"/>
    <w:rsid w:val="00825B09"/>
    <w:rsid w:val="008411EB"/>
    <w:rsid w:val="008529E7"/>
    <w:rsid w:val="0085651F"/>
    <w:rsid w:val="00867837"/>
    <w:rsid w:val="00870AC8"/>
    <w:rsid w:val="00880BE1"/>
    <w:rsid w:val="008815FB"/>
    <w:rsid w:val="00881AD1"/>
    <w:rsid w:val="00885FF7"/>
    <w:rsid w:val="0088687E"/>
    <w:rsid w:val="008902B7"/>
    <w:rsid w:val="00891C8B"/>
    <w:rsid w:val="008A5E6B"/>
    <w:rsid w:val="008A66A4"/>
    <w:rsid w:val="008D0BD1"/>
    <w:rsid w:val="008D6AAA"/>
    <w:rsid w:val="008D7797"/>
    <w:rsid w:val="008E1FA1"/>
    <w:rsid w:val="008E741B"/>
    <w:rsid w:val="00900946"/>
    <w:rsid w:val="0091186B"/>
    <w:rsid w:val="00916E22"/>
    <w:rsid w:val="00922E9B"/>
    <w:rsid w:val="00923CE8"/>
    <w:rsid w:val="00924E4A"/>
    <w:rsid w:val="00925A23"/>
    <w:rsid w:val="009304B3"/>
    <w:rsid w:val="00937145"/>
    <w:rsid w:val="00940199"/>
    <w:rsid w:val="00943A5F"/>
    <w:rsid w:val="00945B3B"/>
    <w:rsid w:val="00953B62"/>
    <w:rsid w:val="00956780"/>
    <w:rsid w:val="0096761D"/>
    <w:rsid w:val="009725B5"/>
    <w:rsid w:val="00991242"/>
    <w:rsid w:val="009954B9"/>
    <w:rsid w:val="009A232B"/>
    <w:rsid w:val="009A38E5"/>
    <w:rsid w:val="009B1DCF"/>
    <w:rsid w:val="009B32D9"/>
    <w:rsid w:val="009E7142"/>
    <w:rsid w:val="00A00429"/>
    <w:rsid w:val="00A11DA1"/>
    <w:rsid w:val="00A2261D"/>
    <w:rsid w:val="00A25E3A"/>
    <w:rsid w:val="00A3286A"/>
    <w:rsid w:val="00A36DE0"/>
    <w:rsid w:val="00A655FB"/>
    <w:rsid w:val="00A66BDE"/>
    <w:rsid w:val="00A701FA"/>
    <w:rsid w:val="00A70567"/>
    <w:rsid w:val="00A723FC"/>
    <w:rsid w:val="00A7453F"/>
    <w:rsid w:val="00A769BF"/>
    <w:rsid w:val="00A91A78"/>
    <w:rsid w:val="00A95484"/>
    <w:rsid w:val="00A963BC"/>
    <w:rsid w:val="00A96E55"/>
    <w:rsid w:val="00AB146A"/>
    <w:rsid w:val="00AB4094"/>
    <w:rsid w:val="00AD6075"/>
    <w:rsid w:val="00AE2C73"/>
    <w:rsid w:val="00AE5FAA"/>
    <w:rsid w:val="00AE7403"/>
    <w:rsid w:val="00AF104A"/>
    <w:rsid w:val="00B21FB9"/>
    <w:rsid w:val="00B2623C"/>
    <w:rsid w:val="00B4387B"/>
    <w:rsid w:val="00B65DF2"/>
    <w:rsid w:val="00B721D5"/>
    <w:rsid w:val="00B763B1"/>
    <w:rsid w:val="00B76DC9"/>
    <w:rsid w:val="00B83063"/>
    <w:rsid w:val="00B85738"/>
    <w:rsid w:val="00BA029D"/>
    <w:rsid w:val="00BA6123"/>
    <w:rsid w:val="00BB278B"/>
    <w:rsid w:val="00BB6BDC"/>
    <w:rsid w:val="00BC2702"/>
    <w:rsid w:val="00BD33D5"/>
    <w:rsid w:val="00BE0C34"/>
    <w:rsid w:val="00BE0CC6"/>
    <w:rsid w:val="00BF2255"/>
    <w:rsid w:val="00BF2853"/>
    <w:rsid w:val="00C05571"/>
    <w:rsid w:val="00C128E1"/>
    <w:rsid w:val="00C16163"/>
    <w:rsid w:val="00C25192"/>
    <w:rsid w:val="00C2625D"/>
    <w:rsid w:val="00C27063"/>
    <w:rsid w:val="00C378E7"/>
    <w:rsid w:val="00C53AB4"/>
    <w:rsid w:val="00C55A0E"/>
    <w:rsid w:val="00C73EAD"/>
    <w:rsid w:val="00C75DF1"/>
    <w:rsid w:val="00C8770A"/>
    <w:rsid w:val="00C90159"/>
    <w:rsid w:val="00C94038"/>
    <w:rsid w:val="00C95F2B"/>
    <w:rsid w:val="00CA15ED"/>
    <w:rsid w:val="00CA4490"/>
    <w:rsid w:val="00CB1FB6"/>
    <w:rsid w:val="00CB6871"/>
    <w:rsid w:val="00CD3B35"/>
    <w:rsid w:val="00CE365D"/>
    <w:rsid w:val="00D07AA7"/>
    <w:rsid w:val="00D30F36"/>
    <w:rsid w:val="00D3182D"/>
    <w:rsid w:val="00D42C71"/>
    <w:rsid w:val="00D532AC"/>
    <w:rsid w:val="00D7668B"/>
    <w:rsid w:val="00D774DA"/>
    <w:rsid w:val="00D90CE5"/>
    <w:rsid w:val="00D91CC3"/>
    <w:rsid w:val="00DB4F29"/>
    <w:rsid w:val="00DB5B70"/>
    <w:rsid w:val="00DE7DCA"/>
    <w:rsid w:val="00DF0F82"/>
    <w:rsid w:val="00E001C7"/>
    <w:rsid w:val="00E05CCD"/>
    <w:rsid w:val="00E113B5"/>
    <w:rsid w:val="00E16158"/>
    <w:rsid w:val="00E206BA"/>
    <w:rsid w:val="00E27D92"/>
    <w:rsid w:val="00E30C67"/>
    <w:rsid w:val="00E33885"/>
    <w:rsid w:val="00E33EDD"/>
    <w:rsid w:val="00E413CA"/>
    <w:rsid w:val="00E42825"/>
    <w:rsid w:val="00E5373F"/>
    <w:rsid w:val="00E82D21"/>
    <w:rsid w:val="00E82D26"/>
    <w:rsid w:val="00E840F8"/>
    <w:rsid w:val="00E850F5"/>
    <w:rsid w:val="00EA13C9"/>
    <w:rsid w:val="00EA20DF"/>
    <w:rsid w:val="00EA7715"/>
    <w:rsid w:val="00EC399B"/>
    <w:rsid w:val="00EC4F57"/>
    <w:rsid w:val="00EC7444"/>
    <w:rsid w:val="00ED29E3"/>
    <w:rsid w:val="00ED59F5"/>
    <w:rsid w:val="00EF4BDF"/>
    <w:rsid w:val="00EF5B10"/>
    <w:rsid w:val="00F01CA2"/>
    <w:rsid w:val="00F02E97"/>
    <w:rsid w:val="00F12FF6"/>
    <w:rsid w:val="00F34AFB"/>
    <w:rsid w:val="00F35974"/>
    <w:rsid w:val="00F42DAC"/>
    <w:rsid w:val="00F455B5"/>
    <w:rsid w:val="00F4774C"/>
    <w:rsid w:val="00F665DA"/>
    <w:rsid w:val="00F70AB3"/>
    <w:rsid w:val="00F7339D"/>
    <w:rsid w:val="00F748C1"/>
    <w:rsid w:val="00F7766C"/>
    <w:rsid w:val="00F805D3"/>
    <w:rsid w:val="00F91AC1"/>
    <w:rsid w:val="00F920AF"/>
    <w:rsid w:val="00F97195"/>
    <w:rsid w:val="00FB5E6C"/>
    <w:rsid w:val="00FC0639"/>
    <w:rsid w:val="00FC2B65"/>
    <w:rsid w:val="00FD11FB"/>
    <w:rsid w:val="00FD24B1"/>
    <w:rsid w:val="00FE1BB0"/>
    <w:rsid w:val="00FE264F"/>
    <w:rsid w:val="00FE7BED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9570-F18E-4740-9772-198C6F2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6B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Ania</dc:creator>
  <cp:keywords/>
  <dc:description/>
  <cp:lastModifiedBy>Ania</cp:lastModifiedBy>
  <cp:revision>2</cp:revision>
  <dcterms:created xsi:type="dcterms:W3CDTF">2017-10-30T15:55:00Z</dcterms:created>
  <dcterms:modified xsi:type="dcterms:W3CDTF">2017-10-30T15:55:00Z</dcterms:modified>
</cp:coreProperties>
</file>