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004" w:rsidRDefault="00C76004" w:rsidP="00C76004">
      <w:pPr>
        <w:jc w:val="both"/>
      </w:pPr>
      <w:r>
        <w:t>Powiatowy Lekarz Weterynarii w Lesznie informuje, że w</w:t>
      </w:r>
      <w:r>
        <w:t xml:space="preserve"> dniu dzisiejszym opublikowana została DECYZJA WYKONAWCZA KOMISJI (UE) 2020/543 z dnia 17 kwietnia 2020 r. zmieniająca załącznik do decyzji wykonawczej 2014/709/UE w sprawie środków kontroli w zakresie zdrowia zwierząt w odniesieniu do afrykańskiego pomoru świń w niektórych państwach członkowskich.</w:t>
      </w:r>
      <w:r>
        <w:t xml:space="preserve"> </w:t>
      </w:r>
    </w:p>
    <w:p w:rsidR="00C76004" w:rsidRDefault="00C76004" w:rsidP="00C76004">
      <w:pPr>
        <w:spacing w:after="0"/>
        <w:jc w:val="both"/>
      </w:pPr>
      <w:r>
        <w:t xml:space="preserve">Zgodnie z tą decyzją następujące obszary na terenie powiatu leszczyńskiego </w:t>
      </w:r>
      <w:r w:rsidR="00C04B21">
        <w:t>znajdują się na</w:t>
      </w:r>
      <w:r>
        <w:t xml:space="preserve"> </w:t>
      </w:r>
      <w:r w:rsidRPr="00C76004">
        <w:rPr>
          <w:b/>
          <w:color w:val="FF0000"/>
        </w:rPr>
        <w:t>obszar</w:t>
      </w:r>
      <w:r w:rsidR="00C04B21">
        <w:rPr>
          <w:b/>
          <w:color w:val="FF0000"/>
        </w:rPr>
        <w:t>ze</w:t>
      </w:r>
      <w:r w:rsidRPr="00C76004">
        <w:rPr>
          <w:b/>
          <w:color w:val="FF0000"/>
        </w:rPr>
        <w:t xml:space="preserve"> objęty</w:t>
      </w:r>
      <w:r w:rsidR="00C04B21">
        <w:rPr>
          <w:b/>
          <w:color w:val="FF0000"/>
        </w:rPr>
        <w:t>m</w:t>
      </w:r>
      <w:bookmarkStart w:id="0" w:name="_GoBack"/>
      <w:bookmarkEnd w:id="0"/>
      <w:r w:rsidRPr="00C76004">
        <w:rPr>
          <w:b/>
          <w:color w:val="FF0000"/>
        </w:rPr>
        <w:t xml:space="preserve"> ograniczeniami (kolor czerwony na mapie):</w:t>
      </w:r>
    </w:p>
    <w:p w:rsidR="00C76004" w:rsidRPr="00C76004" w:rsidRDefault="00C76004" w:rsidP="00C76004">
      <w:pPr>
        <w:spacing w:after="0"/>
        <w:jc w:val="both"/>
        <w:rPr>
          <w:b/>
          <w:color w:val="FF0000"/>
        </w:rPr>
      </w:pPr>
      <w:r w:rsidRPr="00C76004">
        <w:rPr>
          <w:b/>
          <w:color w:val="FF0000"/>
        </w:rPr>
        <w:t>— gminy Wijewo, Włoszakowice i część gminy Święciechowa położona na północ od linii wyznaczonej przez drogę nr 12 w powiecie leszczyńskim.</w:t>
      </w:r>
    </w:p>
    <w:p w:rsidR="00C76004" w:rsidRDefault="00C76004" w:rsidP="00C76004">
      <w:pPr>
        <w:spacing w:after="0"/>
        <w:jc w:val="both"/>
      </w:pPr>
    </w:p>
    <w:p w:rsidR="00C76004" w:rsidRDefault="00C76004" w:rsidP="00C76004">
      <w:pPr>
        <w:spacing w:after="0"/>
      </w:pPr>
      <w:r>
        <w:t>Link do decyzji:</w:t>
      </w:r>
    </w:p>
    <w:p w:rsidR="00C76004" w:rsidRDefault="00C76004" w:rsidP="00C76004">
      <w:pPr>
        <w:spacing w:after="0"/>
      </w:pPr>
      <w:hyperlink r:id="rId4" w:history="1">
        <w:r>
          <w:rPr>
            <w:rStyle w:val="Hipercze"/>
          </w:rPr>
          <w:t>https://eur-lex.europa.eu/le</w:t>
        </w:r>
        <w:r>
          <w:rPr>
            <w:rStyle w:val="Hipercze"/>
          </w:rPr>
          <w:t>g</w:t>
        </w:r>
        <w:r>
          <w:rPr>
            <w:rStyle w:val="Hipercze"/>
          </w:rPr>
          <w:t>al-content/PL/TXT/PDF/?uri=CEL</w:t>
        </w:r>
        <w:r>
          <w:rPr>
            <w:rStyle w:val="Hipercze"/>
          </w:rPr>
          <w:t>E</w:t>
        </w:r>
        <w:r>
          <w:rPr>
            <w:rStyle w:val="Hipercze"/>
          </w:rPr>
          <w:t>X:32020D0543&amp;from=PL</w:t>
        </w:r>
      </w:hyperlink>
    </w:p>
    <w:p w:rsidR="00C76004" w:rsidRDefault="00C76004" w:rsidP="00C76004">
      <w:pPr>
        <w:spacing w:after="0"/>
      </w:pPr>
    </w:p>
    <w:p w:rsidR="0014023F" w:rsidRDefault="0070761A" w:rsidP="00072630">
      <w:pPr>
        <w:jc w:val="both"/>
      </w:pPr>
      <w:r>
        <w:t xml:space="preserve">Warunki przemieszczeń świń w związku z wyznaczeniem obszaru </w:t>
      </w:r>
      <w:r w:rsidRPr="00072630">
        <w:rPr>
          <w:b/>
          <w:color w:val="FF0000"/>
        </w:rPr>
        <w:t>objętego ograniczeniami</w:t>
      </w:r>
      <w:r w:rsidRPr="0070761A">
        <w:rPr>
          <w:color w:val="FF0000"/>
        </w:rPr>
        <w:t xml:space="preserve"> </w:t>
      </w:r>
      <w:r w:rsidR="00072630">
        <w:t>(</w:t>
      </w:r>
      <w:r>
        <w:t xml:space="preserve">kolor </w:t>
      </w:r>
      <w:r>
        <w:t>czerwony</w:t>
      </w:r>
      <w:r>
        <w:t xml:space="preserve"> na mapie) na terenie powiatu leszczyńskiego:</w:t>
      </w:r>
    </w:p>
    <w:p w:rsidR="00072630" w:rsidRPr="00072630" w:rsidRDefault="00072630" w:rsidP="00072630">
      <w:pPr>
        <w:jc w:val="both"/>
        <w:rPr>
          <w:b/>
        </w:rPr>
      </w:pPr>
      <w:r>
        <w:rPr>
          <w:b/>
          <w:color w:val="FF0000"/>
        </w:rPr>
        <w:t>Przemieszczenia w</w:t>
      </w:r>
      <w:r w:rsidR="0070761A" w:rsidRPr="00072630">
        <w:rPr>
          <w:b/>
          <w:color w:val="FF0000"/>
        </w:rPr>
        <w:t xml:space="preserve"> granicach obszaru objętego ograniczeniami </w:t>
      </w:r>
      <w:r w:rsidR="0070761A" w:rsidRPr="00072630">
        <w:rPr>
          <w:b/>
        </w:rPr>
        <w:t>do innych gospodarstw lub rzeźni:</w:t>
      </w:r>
    </w:p>
    <w:p w:rsidR="00072630" w:rsidRDefault="0070761A" w:rsidP="00C76004">
      <w:pPr>
        <w:spacing w:after="0"/>
        <w:jc w:val="both"/>
      </w:pPr>
      <w:r w:rsidRPr="0070761A">
        <w:t>-</w:t>
      </w:r>
      <w:r w:rsidR="00072630">
        <w:t xml:space="preserve"> </w:t>
      </w:r>
      <w:r w:rsidRPr="0070761A">
        <w:t>świnie są przemieszczane bezpośrednio</w:t>
      </w:r>
      <w:r w:rsidR="00537599">
        <w:t xml:space="preserve"> </w:t>
      </w:r>
      <w:r w:rsidRPr="0070761A">
        <w:t>do innego gospodarstwa lub rzeźni</w:t>
      </w:r>
    </w:p>
    <w:p w:rsidR="00072630" w:rsidRDefault="0070761A" w:rsidP="00C76004">
      <w:pPr>
        <w:spacing w:after="0"/>
        <w:jc w:val="both"/>
      </w:pPr>
      <w:r w:rsidRPr="0070761A">
        <w:t>-</w:t>
      </w:r>
      <w:r w:rsidR="00072630">
        <w:t xml:space="preserve"> </w:t>
      </w:r>
      <w:r w:rsidRPr="0070761A">
        <w:t>zostało wydane pozwolenie PLW właściwego miejscowo dla gospodarstwa pochodzenia świń</w:t>
      </w:r>
    </w:p>
    <w:p w:rsidR="00072630" w:rsidRDefault="0070761A" w:rsidP="00C76004">
      <w:pPr>
        <w:spacing w:after="0"/>
        <w:jc w:val="both"/>
      </w:pPr>
      <w:r w:rsidRPr="0070761A">
        <w:t>-</w:t>
      </w:r>
      <w:r w:rsidR="00072630">
        <w:t xml:space="preserve"> </w:t>
      </w:r>
      <w:r w:rsidRPr="0070761A">
        <w:t>świnie zostały zbadane przez urzędowego lekarza weterynarii nie wcześniej niż 24 godziny przed przemieszczeniem,</w:t>
      </w:r>
    </w:p>
    <w:p w:rsidR="00072630" w:rsidRDefault="0070761A" w:rsidP="00C76004">
      <w:pPr>
        <w:spacing w:after="0"/>
        <w:jc w:val="both"/>
      </w:pPr>
      <w:r w:rsidRPr="0070761A">
        <w:t>-</w:t>
      </w:r>
      <w:r w:rsidR="00072630">
        <w:t xml:space="preserve"> </w:t>
      </w:r>
      <w:r w:rsidRPr="0070761A">
        <w:t xml:space="preserve">zostało wystawione świadectwo zdrowia </w:t>
      </w:r>
    </w:p>
    <w:p w:rsidR="00072630" w:rsidRDefault="0070761A" w:rsidP="00C76004">
      <w:pPr>
        <w:spacing w:after="0"/>
        <w:jc w:val="both"/>
      </w:pPr>
      <w:r w:rsidRPr="0070761A">
        <w:t></w:t>
      </w:r>
      <w:r w:rsidR="00072630">
        <w:t xml:space="preserve"> </w:t>
      </w:r>
      <w:r w:rsidRPr="0070761A">
        <w:t xml:space="preserve">W przypadku przemieszczania do rzeźni istnieje możliwość uprzedniego zgromadzenia świń w położonym na tym obszarze miejscu przeznaczonym </w:t>
      </w:r>
      <w:r w:rsidR="00072630">
        <w:t>do prowadzenia skupu lub targu:</w:t>
      </w:r>
    </w:p>
    <w:p w:rsidR="00072630" w:rsidRDefault="00072630" w:rsidP="00C76004">
      <w:pPr>
        <w:spacing w:after="0"/>
        <w:jc w:val="both"/>
      </w:pPr>
      <w:r>
        <w:t xml:space="preserve">- </w:t>
      </w:r>
      <w:r w:rsidR="0070761A" w:rsidRPr="0070761A">
        <w:t>o ile nie przebywają tam inne zwierzęta niż świnie,</w:t>
      </w:r>
    </w:p>
    <w:p w:rsidR="0070761A" w:rsidRDefault="0070761A" w:rsidP="00C76004">
      <w:pPr>
        <w:spacing w:after="0"/>
        <w:jc w:val="both"/>
      </w:pPr>
      <w:r w:rsidRPr="0070761A">
        <w:t>-</w:t>
      </w:r>
      <w:r w:rsidR="00072630">
        <w:t xml:space="preserve"> </w:t>
      </w:r>
      <w:r w:rsidRPr="0070761A">
        <w:t>uzyskano pozwolenie PLW właściwego dla miejsca pochodzenia świń na takie przemieszczenie</w:t>
      </w:r>
    </w:p>
    <w:p w:rsidR="0070761A" w:rsidRDefault="0070761A" w:rsidP="00072630">
      <w:pPr>
        <w:jc w:val="both"/>
      </w:pPr>
    </w:p>
    <w:p w:rsidR="00072630" w:rsidRPr="00072630" w:rsidRDefault="0070761A" w:rsidP="00072630">
      <w:pPr>
        <w:jc w:val="both"/>
        <w:rPr>
          <w:b/>
        </w:rPr>
      </w:pPr>
      <w:r w:rsidRPr="00072630">
        <w:rPr>
          <w:b/>
          <w:color w:val="FF0000"/>
        </w:rPr>
        <w:t>P</w:t>
      </w:r>
      <w:r w:rsidR="00072630">
        <w:rPr>
          <w:b/>
          <w:color w:val="FF0000"/>
        </w:rPr>
        <w:t>rzemieszczenia p</w:t>
      </w:r>
      <w:r w:rsidRPr="00072630">
        <w:rPr>
          <w:b/>
          <w:color w:val="FF0000"/>
        </w:rPr>
        <w:t xml:space="preserve">oza obszar objęty ograniczeniami </w:t>
      </w:r>
      <w:r w:rsidRPr="00072630">
        <w:rPr>
          <w:b/>
        </w:rPr>
        <w:t>(do obsza</w:t>
      </w:r>
      <w:r w:rsidR="00072630">
        <w:rPr>
          <w:b/>
        </w:rPr>
        <w:t>ru ochronnego</w:t>
      </w:r>
      <w:r w:rsidRPr="00072630">
        <w:rPr>
          <w:b/>
        </w:rPr>
        <w:t>, obszaru zagrożenia oraz na pozostałe terytorium kraju):</w:t>
      </w:r>
    </w:p>
    <w:p w:rsidR="00072630" w:rsidRDefault="0070761A" w:rsidP="00C76004">
      <w:pPr>
        <w:spacing w:after="0"/>
        <w:jc w:val="both"/>
      </w:pPr>
      <w:r w:rsidRPr="0070761A">
        <w:t>-</w:t>
      </w:r>
      <w:r w:rsidR="00072630">
        <w:t xml:space="preserve"> </w:t>
      </w:r>
      <w:r w:rsidRPr="0070761A">
        <w:t>świnie przebywały w gospodarstwie co najmniej przez 30 dni bezpośrednio poprzedzających przemieszczenie lub od dnia ich urodzenia,</w:t>
      </w:r>
    </w:p>
    <w:p w:rsidR="00072630" w:rsidRDefault="0070761A" w:rsidP="00C76004">
      <w:pPr>
        <w:spacing w:after="0"/>
        <w:jc w:val="both"/>
      </w:pPr>
      <w:r w:rsidRPr="0070761A">
        <w:t>-</w:t>
      </w:r>
      <w:r w:rsidR="00072630">
        <w:t xml:space="preserve"> </w:t>
      </w:r>
      <w:r w:rsidRPr="0070761A">
        <w:t>w okresie 30 dni  poprzedzających przemieszczenie nie wprowadzono żadnej świni z obszaru objętego ograniczeniami lub zagrożenia,</w:t>
      </w:r>
    </w:p>
    <w:p w:rsidR="00072630" w:rsidRDefault="0070761A" w:rsidP="00C76004">
      <w:pPr>
        <w:spacing w:after="0"/>
        <w:jc w:val="both"/>
      </w:pPr>
      <w:r w:rsidRPr="0070761A">
        <w:t>-</w:t>
      </w:r>
      <w:r w:rsidR="00072630">
        <w:t xml:space="preserve"> </w:t>
      </w:r>
      <w:r w:rsidRPr="0070761A">
        <w:t xml:space="preserve">w okresie 7 dni przed przemieszczeniem zostały poddane badaniu laboratoryjnemu z wynikiem negatywnym lub pochodzą z gospodarstw poddanych dwukrotnym kontrolom co najmniej w odstępie 4 miesięcy </w:t>
      </w:r>
    </w:p>
    <w:p w:rsidR="00C76004" w:rsidRDefault="0070761A" w:rsidP="00C76004">
      <w:pPr>
        <w:spacing w:after="0"/>
        <w:jc w:val="both"/>
      </w:pPr>
      <w:r w:rsidRPr="0070761A">
        <w:t>-</w:t>
      </w:r>
      <w:r w:rsidR="00072630">
        <w:t xml:space="preserve"> </w:t>
      </w:r>
      <w:r w:rsidRPr="0070761A">
        <w:t>świnie zostały zbadane przez urzędowego lekarza weterynarii nie wcześniej niż 24 godziny przed przemieszczeniem,</w:t>
      </w:r>
      <w:r w:rsidR="00C76004">
        <w:t xml:space="preserve"> </w:t>
      </w:r>
    </w:p>
    <w:p w:rsidR="0070761A" w:rsidRDefault="0070761A" w:rsidP="00C76004">
      <w:pPr>
        <w:spacing w:after="0"/>
        <w:jc w:val="both"/>
      </w:pPr>
      <w:r w:rsidRPr="0070761A">
        <w:t>-</w:t>
      </w:r>
      <w:r w:rsidR="00C76004">
        <w:t xml:space="preserve"> </w:t>
      </w:r>
      <w:r w:rsidRPr="0070761A">
        <w:t xml:space="preserve">zostało wystawione świadectwo zdrowia  </w:t>
      </w:r>
    </w:p>
    <w:p w:rsidR="00C76004" w:rsidRDefault="00C76004" w:rsidP="00072630">
      <w:pPr>
        <w:jc w:val="both"/>
      </w:pPr>
    </w:p>
    <w:p w:rsidR="00C76004" w:rsidRDefault="00C76004" w:rsidP="00C04B21">
      <w:pPr>
        <w:jc w:val="both"/>
      </w:pPr>
      <w:r>
        <w:t>Warunki przemieszczeń świń w związku z wyznaczeniem obszar</w:t>
      </w:r>
      <w:r>
        <w:t>ów na terenie Polski oraz w</w:t>
      </w:r>
      <w:r w:rsidRPr="00C76004">
        <w:t>ymagania dla hodowcó</w:t>
      </w:r>
      <w:r>
        <w:t xml:space="preserve">w świń w zakresie </w:t>
      </w:r>
      <w:proofErr w:type="spellStart"/>
      <w:r>
        <w:t>bioasekruacji</w:t>
      </w:r>
      <w:proofErr w:type="spellEnd"/>
      <w:r>
        <w:t xml:space="preserve"> zostały przedstawione w formie prezentacji:</w:t>
      </w:r>
    </w:p>
    <w:p w:rsidR="00C76004" w:rsidRDefault="00C76004" w:rsidP="00C76004">
      <w:pPr>
        <w:jc w:val="both"/>
      </w:pPr>
      <w:hyperlink r:id="rId5" w:history="1">
        <w:r w:rsidRPr="00D20E51">
          <w:rPr>
            <w:rStyle w:val="Hipercze"/>
          </w:rPr>
          <w:t>http://wiw.poznan.pl/afrykanski-p</w:t>
        </w:r>
        <w:r w:rsidRPr="00D20E51">
          <w:rPr>
            <w:rStyle w:val="Hipercze"/>
          </w:rPr>
          <w:t>o</w:t>
        </w:r>
        <w:r w:rsidRPr="00D20E51">
          <w:rPr>
            <w:rStyle w:val="Hipercze"/>
          </w:rPr>
          <w:t>m</w:t>
        </w:r>
        <w:r w:rsidRPr="00D20E51">
          <w:rPr>
            <w:rStyle w:val="Hipercze"/>
          </w:rPr>
          <w:t>or-swin/afrykanski-pomor-swin-asf-objawy-kliniczne-bioasekuracja-przemieszczanie</w:t>
        </w:r>
      </w:hyperlink>
    </w:p>
    <w:p w:rsidR="00C76004" w:rsidRDefault="00C76004" w:rsidP="00C76004">
      <w:pPr>
        <w:jc w:val="both"/>
      </w:pPr>
    </w:p>
    <w:sectPr w:rsidR="00C76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1A"/>
    <w:rsid w:val="00072630"/>
    <w:rsid w:val="0014023F"/>
    <w:rsid w:val="00537599"/>
    <w:rsid w:val="0070761A"/>
    <w:rsid w:val="00C04B21"/>
    <w:rsid w:val="00C7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23181-E616-41AD-BF13-0741796C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600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60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7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iw.poznan.pl/afrykanski-pomor-swin/afrykanski-pomor-swin-asf-objawy-kliniczne-bioasekuracja-przemieszczanie" TargetMode="External"/><Relationship Id="rId4" Type="http://schemas.openxmlformats.org/officeDocument/2006/relationships/hyperlink" Target="https://eur-lex.europa.eu/legal-content/PL/TXT/PDF/?uri=CELEX:32020D0543&amp;from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2020-04-20T09:40:00Z</dcterms:created>
  <dcterms:modified xsi:type="dcterms:W3CDTF">2020-04-20T10:27:00Z</dcterms:modified>
</cp:coreProperties>
</file>